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4536"/>
        <w:gridCol w:w="3401"/>
        <w:gridCol w:w="2124"/>
      </w:tblGrid>
      <w:tr w:rsidR="00D53C37" w:rsidTr="00D53C37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3C37" w:rsidRDefault="00D53C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D53C37" w:rsidRDefault="00D53C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D53C37" w:rsidRDefault="00D53C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D53C37" w:rsidRDefault="00D53C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3C37" w:rsidRDefault="00D53C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C37" w:rsidTr="00D53C37"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3C37" w:rsidRDefault="00C96C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Сангаджиева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Э.С.</w:t>
            </w:r>
          </w:p>
        </w:tc>
      </w:tr>
      <w:tr w:rsidR="00D53C37" w:rsidTr="00D53C37"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D53C37" w:rsidTr="00D53C37"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C96C02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профессионального модуля </w:t>
            </w:r>
          </w:p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D53C37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53C37" w:rsidRDefault="00D53C37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53C37" w:rsidRDefault="00D53C37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D53C37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53C37" w:rsidRDefault="00D53C37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53C37" w:rsidRDefault="00D53C37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2"/>
              <w:gridCol w:w="4543"/>
            </w:tblGrid>
            <w:tr w:rsidR="00D53C37">
              <w:tc>
                <w:tcPr>
                  <w:tcW w:w="10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53C37" w:rsidRDefault="00C96C0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МДК.02.01</w:t>
                  </w:r>
                </w:p>
              </w:tc>
              <w:tc>
                <w:tcPr>
                  <w:tcW w:w="4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53C37" w:rsidRDefault="00C96C0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Организация защиты населения и территорий </w:t>
                  </w:r>
                </w:p>
              </w:tc>
            </w:tr>
            <w:tr w:rsidR="00D53C37"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53C37" w:rsidRDefault="00D53C37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54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53C37" w:rsidRDefault="00D53C37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C37" w:rsidTr="00D53C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D53C37" w:rsidTr="00D53C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3C37" w:rsidRDefault="00D53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C02" w:rsidRPr="00C96C02" w:rsidRDefault="006B4B58" w:rsidP="00C96C02">
            <w:pPr>
              <w:rPr>
                <w:rFonts w:ascii="Arial" w:hAnsi="Arial" w:cs="Arial"/>
                <w:color w:val="3B4256"/>
                <w:bdr w:val="none" w:sz="0" w:space="0" w:color="auto" w:frame="1"/>
                <w:shd w:val="clear" w:color="auto" w:fill="FFFFFF"/>
              </w:rPr>
            </w:pPr>
            <w:r>
              <w:fldChar w:fldCharType="begin"/>
            </w:r>
            <w:r w:rsidR="00C96C02">
              <w:instrText xml:space="preserve"> HYPERLINK "https://mchs.gov.ru/" </w:instrText>
            </w:r>
            <w:r>
              <w:fldChar w:fldCharType="separate"/>
            </w:r>
            <w:r w:rsidR="00C96C02" w:rsidRPr="00C96C0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D53C37" w:rsidRPr="00C96C02" w:rsidRDefault="006B4B58" w:rsidP="00C96C02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>
              <w:fldChar w:fldCharType="end"/>
            </w:r>
            <w:r w:rsidR="00C96C02" w:rsidRPr="00C96C02">
              <w:rPr>
                <w:rFonts w:ascii="Times New Roman" w:hAnsi="Times New Roman" w:cs="Times New Roman"/>
              </w:rPr>
              <w:t xml:space="preserve">Консультант Плюс 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C37" w:rsidRDefault="006B4B58">
            <w:hyperlink r:id="rId5" w:history="1">
              <w:r w:rsidR="00C96C02" w:rsidRPr="00E12D23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http://www.mchs.gov.ru/document/219379</w:t>
              </w:r>
            </w:hyperlink>
            <w:r w:rsidR="00C96C02">
              <w:t xml:space="preserve">  </w:t>
            </w:r>
          </w:p>
          <w:p w:rsidR="00C96C02" w:rsidRDefault="006B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C96C02" w:rsidRPr="005D4B0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 w:rsidR="00C96C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>Тема 1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Нормативное правовое 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регулирование и 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организационные основы в области ГО, защиты населения и территорий от ЧС природного и </w:t>
            </w:r>
          </w:p>
          <w:p w:rsidR="00D53C37" w:rsidRPr="005F632D" w:rsidRDefault="005F632D" w:rsidP="005F632D">
            <w:pPr>
              <w:rPr>
                <w:rFonts w:ascii="Times New Roman" w:hAnsi="Times New Roman" w:cs="Times New Roman"/>
              </w:rPr>
            </w:pPr>
            <w:r w:rsidRPr="005F632D">
              <w:rPr>
                <w:rFonts w:ascii="Times New Roman" w:hAnsi="Times New Roman"/>
                <w:bCs/>
              </w:rPr>
              <w:t>техногенного характера</w:t>
            </w:r>
            <w:r w:rsidRPr="005F632D">
              <w:rPr>
                <w:rFonts w:ascii="Times New Roman" w:hAnsi="Times New Roman"/>
                <w:bCs/>
                <w:color w:val="FF0000"/>
              </w:rPr>
              <w:t>.</w:t>
            </w:r>
          </w:p>
        </w:tc>
      </w:tr>
      <w:tr w:rsidR="00C96C02" w:rsidTr="00D53C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C02" w:rsidRDefault="00C96C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C02" w:rsidRPr="00BA6652" w:rsidRDefault="006B4B58" w:rsidP="0034625C">
            <w:pPr>
              <w:rPr>
                <w:rFonts w:ascii="Arial" w:hAnsi="Arial" w:cs="Arial"/>
                <w:color w:val="3B4256"/>
                <w:bdr w:val="none" w:sz="0" w:space="0" w:color="auto" w:frame="1"/>
                <w:shd w:val="clear" w:color="auto" w:fill="FFFFFF"/>
              </w:rPr>
            </w:pPr>
            <w:r w:rsidRPr="00BA6652">
              <w:fldChar w:fldCharType="begin"/>
            </w:r>
            <w:r w:rsidR="00C96C02" w:rsidRPr="00BA6652">
              <w:instrText xml:space="preserve"> HYPERLINK "https://mchs.gov.ru/" </w:instrText>
            </w:r>
            <w:r w:rsidRPr="00BA6652">
              <w:fldChar w:fldCharType="separate"/>
            </w:r>
            <w:r w:rsidR="00C96C02" w:rsidRPr="00BA665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C96C02" w:rsidRDefault="006B4B58" w:rsidP="0034625C">
            <w:r w:rsidRPr="00BA6652">
              <w:fldChar w:fldCharType="end"/>
            </w:r>
          </w:p>
          <w:p w:rsidR="00C96C02" w:rsidRDefault="00C96C02" w:rsidP="0034625C">
            <w:r>
              <w:rPr>
                <w:rFonts w:ascii="Times New Roman" w:hAnsi="Times New Roman" w:cs="Times New Roman"/>
              </w:rPr>
              <w:t>Консультант Плюс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C02" w:rsidRDefault="006B4B58">
            <w:hyperlink r:id="rId7" w:history="1">
              <w:r w:rsidR="00C96C02" w:rsidRPr="00E12D23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http://www.mchs.gov.ru/document/219379</w:t>
              </w:r>
            </w:hyperlink>
          </w:p>
          <w:p w:rsidR="00C96C02" w:rsidRDefault="006B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C96C02" w:rsidRPr="005D4B0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 w:rsidR="00C96C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>Тема 2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Чрезвычайные ситуации </w:t>
            </w:r>
            <w:proofErr w:type="gramStart"/>
            <w:r w:rsidRPr="005F632D">
              <w:rPr>
                <w:rFonts w:ascii="Times New Roman" w:hAnsi="Times New Roman"/>
                <w:bCs/>
              </w:rPr>
              <w:t>природного</w:t>
            </w:r>
            <w:proofErr w:type="gramEnd"/>
            <w:r w:rsidRPr="005F632D">
              <w:rPr>
                <w:rFonts w:ascii="Times New Roman" w:hAnsi="Times New Roman"/>
                <w:bCs/>
              </w:rPr>
              <w:t xml:space="preserve"> и техногенного </w:t>
            </w:r>
          </w:p>
          <w:p w:rsidR="00C96C02" w:rsidRPr="005F632D" w:rsidRDefault="005F632D" w:rsidP="005F63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F632D">
              <w:rPr>
                <w:rFonts w:ascii="Times New Roman" w:hAnsi="Times New Roman"/>
                <w:bCs/>
              </w:rPr>
              <w:t>характера и защита от них.</w:t>
            </w:r>
          </w:p>
        </w:tc>
      </w:tr>
      <w:tr w:rsidR="00C96C02" w:rsidTr="00D53C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C02" w:rsidRDefault="00C96C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C02" w:rsidRPr="00BA6652" w:rsidRDefault="006B4B58" w:rsidP="0034625C">
            <w:pPr>
              <w:rPr>
                <w:rFonts w:ascii="Arial" w:hAnsi="Arial" w:cs="Arial"/>
                <w:color w:val="3B4256"/>
                <w:bdr w:val="none" w:sz="0" w:space="0" w:color="auto" w:frame="1"/>
                <w:shd w:val="clear" w:color="auto" w:fill="FFFFFF"/>
              </w:rPr>
            </w:pPr>
            <w:r w:rsidRPr="00BA6652">
              <w:fldChar w:fldCharType="begin"/>
            </w:r>
            <w:r w:rsidR="00C96C02" w:rsidRPr="00BA6652">
              <w:instrText xml:space="preserve"> HYPERLINK "https://mchs.gov.ru/" </w:instrText>
            </w:r>
            <w:r w:rsidRPr="00BA6652">
              <w:fldChar w:fldCharType="separate"/>
            </w:r>
            <w:r w:rsidR="00C96C02" w:rsidRPr="00BA665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C96C02" w:rsidRDefault="006B4B58" w:rsidP="0034625C">
            <w:r w:rsidRPr="00BA6652">
              <w:fldChar w:fldCharType="end"/>
            </w:r>
            <w:r w:rsidR="00C96C02">
              <w:rPr>
                <w:rFonts w:ascii="Times New Roman" w:hAnsi="Times New Roman" w:cs="Times New Roman"/>
              </w:rPr>
              <w:t xml:space="preserve"> Консультант Плюс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C02" w:rsidRDefault="006B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96C02" w:rsidRPr="00E12D23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http://www.mchs.gov.ru/document/219379</w:t>
              </w:r>
            </w:hyperlink>
          </w:p>
          <w:p w:rsidR="00C96C02" w:rsidRDefault="00C96C02" w:rsidP="00C96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C02" w:rsidRDefault="006B4B58" w:rsidP="00C96C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96C02" w:rsidRPr="005D4B0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 w:rsidR="00C96C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96C02" w:rsidRPr="00C96C02" w:rsidRDefault="00C96C02" w:rsidP="00C96C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>Тема 3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Государственная система 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защиты населения и 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территорий </w:t>
            </w:r>
            <w:proofErr w:type="gramStart"/>
            <w:r w:rsidRPr="005F632D">
              <w:rPr>
                <w:rFonts w:ascii="Times New Roman" w:hAnsi="Times New Roman"/>
                <w:bCs/>
              </w:rPr>
              <w:t>в</w:t>
            </w:r>
            <w:proofErr w:type="gramEnd"/>
            <w:r w:rsidRPr="005F632D">
              <w:rPr>
                <w:rFonts w:ascii="Times New Roman" w:hAnsi="Times New Roman"/>
                <w:bCs/>
              </w:rPr>
              <w:t xml:space="preserve"> </w:t>
            </w:r>
          </w:p>
          <w:p w:rsidR="00C96C02" w:rsidRPr="005F632D" w:rsidRDefault="005F632D" w:rsidP="005F632D">
            <w:pPr>
              <w:rPr>
                <w:rFonts w:ascii="Times New Roman" w:hAnsi="Times New Roman" w:cs="Times New Roman"/>
              </w:rPr>
            </w:pPr>
            <w:r w:rsidRPr="005F632D">
              <w:rPr>
                <w:rFonts w:ascii="Times New Roman" w:hAnsi="Times New Roman"/>
                <w:bCs/>
              </w:rPr>
              <w:t xml:space="preserve">чрезвычайных </w:t>
            </w:r>
            <w:proofErr w:type="gramStart"/>
            <w:r w:rsidRPr="005F632D">
              <w:rPr>
                <w:rFonts w:ascii="Times New Roman" w:hAnsi="Times New Roman"/>
                <w:bCs/>
              </w:rPr>
              <w:t>ситуациях</w:t>
            </w:r>
            <w:proofErr w:type="gramEnd"/>
          </w:p>
        </w:tc>
      </w:tr>
      <w:tr w:rsidR="005F632D" w:rsidTr="00D53C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32D" w:rsidRDefault="005F63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32D" w:rsidRDefault="005F63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32D" w:rsidRPr="00BA6652" w:rsidRDefault="005F632D" w:rsidP="007F33C8">
            <w:pPr>
              <w:rPr>
                <w:rFonts w:ascii="Arial" w:hAnsi="Arial" w:cs="Arial"/>
                <w:color w:val="3B4256"/>
                <w:bdr w:val="none" w:sz="0" w:space="0" w:color="auto" w:frame="1"/>
                <w:shd w:val="clear" w:color="auto" w:fill="FFFFFF"/>
              </w:rPr>
            </w:pPr>
            <w:r w:rsidRPr="00BA6652">
              <w:fldChar w:fldCharType="begin"/>
            </w:r>
            <w:r w:rsidRPr="00BA6652">
              <w:instrText xml:space="preserve"> HYPERLINK "https://mchs.gov.ru/" </w:instrText>
            </w:r>
            <w:r w:rsidRPr="00BA6652">
              <w:fldChar w:fldCharType="separate"/>
            </w:r>
            <w:r w:rsidRPr="00BA665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5F632D" w:rsidRDefault="005F632D" w:rsidP="007F33C8">
            <w:r w:rsidRPr="00BA6652">
              <w:fldChar w:fldCharType="end"/>
            </w:r>
            <w:r>
              <w:rPr>
                <w:rFonts w:ascii="Times New Roman" w:hAnsi="Times New Roman" w:cs="Times New Roman"/>
              </w:rPr>
              <w:t xml:space="preserve"> Консультант Плюс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32D" w:rsidRDefault="005F632D" w:rsidP="007F3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E12D23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http://www.mchs.gov.ru/document/219379</w:t>
              </w:r>
            </w:hyperlink>
          </w:p>
          <w:p w:rsidR="005F632D" w:rsidRDefault="005F632D" w:rsidP="007F3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32D" w:rsidRDefault="005F632D" w:rsidP="007F3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5D4B0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632D" w:rsidRPr="00C96C02" w:rsidRDefault="005F632D" w:rsidP="007F3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Тема 4 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Защита населения и 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>территорий в ЧС мирного и военного времени</w:t>
            </w:r>
          </w:p>
        </w:tc>
      </w:tr>
      <w:tr w:rsidR="005F632D" w:rsidTr="00D53C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32D" w:rsidRDefault="005F63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32D" w:rsidRDefault="005F63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32D" w:rsidRPr="00BA6652" w:rsidRDefault="005F632D" w:rsidP="007F33C8">
            <w:pPr>
              <w:rPr>
                <w:rFonts w:ascii="Arial" w:hAnsi="Arial" w:cs="Arial"/>
                <w:color w:val="3B4256"/>
                <w:bdr w:val="none" w:sz="0" w:space="0" w:color="auto" w:frame="1"/>
                <w:shd w:val="clear" w:color="auto" w:fill="FFFFFF"/>
              </w:rPr>
            </w:pPr>
            <w:r w:rsidRPr="00BA6652">
              <w:fldChar w:fldCharType="begin"/>
            </w:r>
            <w:r w:rsidRPr="00BA6652">
              <w:instrText xml:space="preserve"> HYPERLINK "https://mchs.gov.ru/" </w:instrText>
            </w:r>
            <w:r w:rsidRPr="00BA6652">
              <w:fldChar w:fldCharType="separate"/>
            </w:r>
            <w:r w:rsidRPr="00BA665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5F632D" w:rsidRDefault="005F632D" w:rsidP="007F33C8">
            <w:r w:rsidRPr="00BA6652">
              <w:fldChar w:fldCharType="end"/>
            </w:r>
            <w:r>
              <w:rPr>
                <w:rFonts w:ascii="Times New Roman" w:hAnsi="Times New Roman" w:cs="Times New Roman"/>
              </w:rPr>
              <w:t xml:space="preserve"> Консультант Плюс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32D" w:rsidRDefault="005F632D" w:rsidP="007F3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E12D23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http://www.mchs.gov.ru/document/219379</w:t>
              </w:r>
            </w:hyperlink>
          </w:p>
          <w:p w:rsidR="005F632D" w:rsidRDefault="005F632D" w:rsidP="007F3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32D" w:rsidRDefault="005F632D" w:rsidP="007F3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5D4B0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632D" w:rsidRPr="00C96C02" w:rsidRDefault="005F632D" w:rsidP="007F3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>Тема 5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Прогнозирование и оценка обстановки в интересах подготовки к защите и по защите населения, материальных и 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культурных ценностей, а также </w:t>
            </w:r>
            <w:r w:rsidRPr="005F632D">
              <w:rPr>
                <w:rFonts w:ascii="Times New Roman" w:hAnsi="Times New Roman"/>
                <w:bCs/>
              </w:rPr>
              <w:lastRenderedPageBreak/>
              <w:t xml:space="preserve">территории </w:t>
            </w:r>
            <w:proofErr w:type="gramStart"/>
            <w:r w:rsidRPr="005F632D">
              <w:rPr>
                <w:rFonts w:ascii="Times New Roman" w:hAnsi="Times New Roman"/>
                <w:bCs/>
              </w:rPr>
              <w:t>от</w:t>
            </w:r>
            <w:proofErr w:type="gramEnd"/>
            <w:r w:rsidRPr="005F632D">
              <w:rPr>
                <w:rFonts w:ascii="Times New Roman" w:hAnsi="Times New Roman"/>
                <w:bCs/>
              </w:rPr>
              <w:t xml:space="preserve"> 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опасностей, возникающих 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 xml:space="preserve">при ведении военных </w:t>
            </w:r>
          </w:p>
          <w:p w:rsidR="005F632D" w:rsidRPr="005F632D" w:rsidRDefault="005F632D" w:rsidP="005F6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5F632D">
              <w:rPr>
                <w:rFonts w:ascii="Times New Roman" w:hAnsi="Times New Roman"/>
                <w:bCs/>
              </w:rPr>
              <w:t>действий, вследствие этих действий, а так же при ЧС</w:t>
            </w:r>
          </w:p>
        </w:tc>
      </w:tr>
    </w:tbl>
    <w:p w:rsidR="003B13C0" w:rsidRPr="00CF09BD" w:rsidRDefault="003B13C0" w:rsidP="003B13C0">
      <w:pPr>
        <w:spacing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244"/>
        </w:tabs>
        <w:spacing w:line="270" w:lineRule="exact"/>
        <w:rPr>
          <w:sz w:val="24"/>
          <w:szCs w:val="24"/>
        </w:rPr>
      </w:pPr>
      <w:r w:rsidRPr="00C52928">
        <w:rPr>
          <w:sz w:val="24"/>
          <w:szCs w:val="24"/>
        </w:rPr>
        <w:t xml:space="preserve">Академия ГПС МЧС России </w:t>
      </w:r>
      <w:hyperlink r:id="rId15" w:history="1">
        <w:r w:rsidRPr="00C52928">
          <w:rPr>
            <w:rStyle w:val="a3"/>
            <w:sz w:val="24"/>
            <w:szCs w:val="24"/>
            <w:lang w:val="en-US"/>
          </w:rPr>
          <w:t>www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agps</w:t>
        </w:r>
        <w:proofErr w:type="spellEnd"/>
        <w:r w:rsidRPr="00C52928">
          <w:rPr>
            <w:rStyle w:val="a3"/>
            <w:sz w:val="24"/>
            <w:szCs w:val="24"/>
          </w:rPr>
          <w:t>-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mipb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spacing w:line="270" w:lineRule="exact"/>
        <w:ind w:left="426" w:hanging="426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12 февраля 1998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28-ФЗ "О гражданской обороне"</w:t>
      </w:r>
      <w:r w:rsidRPr="00C52928">
        <w:rPr>
          <w:sz w:val="24"/>
          <w:szCs w:val="24"/>
        </w:rPr>
        <w:tab/>
        <w:t>[Электронный</w:t>
      </w:r>
      <w:r w:rsidRPr="00C52928">
        <w:rPr>
          <w:sz w:val="24"/>
          <w:szCs w:val="24"/>
        </w:rPr>
        <w:tab/>
        <w:t>ресурс]</w:t>
      </w:r>
      <w:r w:rsidRPr="00C52928">
        <w:rPr>
          <w:sz w:val="24"/>
          <w:szCs w:val="24"/>
        </w:rPr>
        <w:tab/>
        <w:t>Режим</w:t>
      </w:r>
      <w:r w:rsidRPr="00C52928">
        <w:rPr>
          <w:sz w:val="24"/>
          <w:szCs w:val="24"/>
        </w:rPr>
        <w:tab/>
        <w:t>доступа:</w:t>
      </w:r>
    </w:p>
    <w:p w:rsidR="003B13C0" w:rsidRPr="00C52928" w:rsidRDefault="006B4B58" w:rsidP="003B13C0">
      <w:pPr>
        <w:pStyle w:val="3"/>
        <w:shd w:val="clear" w:color="auto" w:fill="auto"/>
        <w:spacing w:line="322" w:lineRule="exact"/>
        <w:ind w:firstLine="0"/>
        <w:rPr>
          <w:sz w:val="24"/>
          <w:szCs w:val="24"/>
        </w:rPr>
      </w:pPr>
      <w:hyperlink r:id="rId16" w:history="1">
        <w:r w:rsidR="003B13C0" w:rsidRPr="00C52928">
          <w:rPr>
            <w:rStyle w:val="a3"/>
            <w:sz w:val="24"/>
            <w:szCs w:val="24"/>
            <w:lang w:val="en-US"/>
          </w:rPr>
          <w:t>http</w:t>
        </w:r>
        <w:r w:rsidR="003B13C0" w:rsidRPr="00C52928">
          <w:rPr>
            <w:rStyle w:val="a3"/>
            <w:sz w:val="24"/>
            <w:szCs w:val="24"/>
          </w:rPr>
          <w:t>://</w:t>
        </w:r>
        <w:r w:rsidR="003B13C0" w:rsidRPr="00C52928">
          <w:rPr>
            <w:rStyle w:val="a3"/>
            <w:sz w:val="24"/>
            <w:szCs w:val="24"/>
            <w:lang w:val="en-US"/>
          </w:rPr>
          <w:t>base</w:t>
        </w:r>
        <w:r w:rsidR="003B13C0" w:rsidRPr="00C52928">
          <w:rPr>
            <w:rStyle w:val="a3"/>
            <w:sz w:val="24"/>
            <w:szCs w:val="24"/>
          </w:rPr>
          <w:t>.</w:t>
        </w:r>
        <w:r w:rsidR="003B13C0" w:rsidRPr="00C52928">
          <w:rPr>
            <w:rStyle w:val="a3"/>
            <w:sz w:val="24"/>
            <w:szCs w:val="24"/>
            <w:lang w:val="en-US"/>
          </w:rPr>
          <w:t>garant</w:t>
        </w:r>
        <w:r w:rsidR="003B13C0" w:rsidRPr="00C52928">
          <w:rPr>
            <w:rStyle w:val="a3"/>
            <w:sz w:val="24"/>
            <w:szCs w:val="24"/>
          </w:rPr>
          <w:t>.</w:t>
        </w:r>
        <w:r w:rsidR="003B13C0" w:rsidRPr="00C52928">
          <w:rPr>
            <w:rStyle w:val="a3"/>
            <w:sz w:val="24"/>
            <w:szCs w:val="24"/>
            <w:lang w:val="en-US"/>
          </w:rPr>
          <w:t>m</w:t>
        </w:r>
        <w:r w:rsidR="003B13C0" w:rsidRPr="00C52928">
          <w:rPr>
            <w:rStyle w:val="a3"/>
            <w:sz w:val="24"/>
            <w:szCs w:val="24"/>
          </w:rPr>
          <w:t>/178160/#</w:t>
        </w:r>
        <w:r w:rsidR="003B13C0" w:rsidRPr="00C52928">
          <w:rPr>
            <w:rStyle w:val="a3"/>
            <w:sz w:val="24"/>
            <w:szCs w:val="24"/>
            <w:lang w:val="en-US"/>
          </w:rPr>
          <w:t>ixzz</w:t>
        </w:r>
        <w:r w:rsidR="003B13C0" w:rsidRPr="00C52928">
          <w:rPr>
            <w:rStyle w:val="a3"/>
            <w:sz w:val="24"/>
            <w:szCs w:val="24"/>
          </w:rPr>
          <w:t>32</w:t>
        </w:r>
        <w:r w:rsidR="003B13C0" w:rsidRPr="00C52928">
          <w:rPr>
            <w:rStyle w:val="a3"/>
            <w:sz w:val="24"/>
            <w:szCs w:val="24"/>
            <w:lang w:val="en-US"/>
          </w:rPr>
          <w:t>CZ</w:t>
        </w:r>
        <w:r w:rsidR="003B13C0" w:rsidRPr="00C52928">
          <w:rPr>
            <w:rStyle w:val="a3"/>
            <w:sz w:val="24"/>
            <w:szCs w:val="24"/>
          </w:rPr>
          <w:t>0</w:t>
        </w:r>
        <w:r w:rsidR="003B13C0" w:rsidRPr="00C52928">
          <w:rPr>
            <w:rStyle w:val="a3"/>
            <w:sz w:val="24"/>
            <w:szCs w:val="24"/>
            <w:lang w:val="en-US"/>
          </w:rPr>
          <w:t>PuUu</w:t>
        </w:r>
      </w:hyperlink>
      <w:r w:rsidR="003B13C0" w:rsidRPr="00C52928">
        <w:rPr>
          <w:sz w:val="24"/>
          <w:szCs w:val="24"/>
        </w:rPr>
        <w:t>(дата обращения: 02.04.2014).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21 декабря 1994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68-ФЗ "О защите населения и территорий от чрезвычайных ситуаций природного и техногенного характера</w:t>
      </w:r>
      <w:proofErr w:type="gramStart"/>
      <w:r w:rsidRPr="00C52928">
        <w:rPr>
          <w:sz w:val="24"/>
          <w:szCs w:val="24"/>
        </w:rPr>
        <w:t>"[</w:t>
      </w:r>
      <w:proofErr w:type="gramEnd"/>
      <w:r w:rsidRPr="00C52928">
        <w:rPr>
          <w:sz w:val="24"/>
          <w:szCs w:val="24"/>
        </w:rPr>
        <w:t xml:space="preserve">Электронный ресурс] Режим доступа: </w:t>
      </w:r>
      <w:hyperlink r:id="rId17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/10107960/#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C52928">
          <w:rPr>
            <w:rStyle w:val="a3"/>
            <w:sz w:val="24"/>
            <w:szCs w:val="24"/>
          </w:rPr>
          <w:t>32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CZXCfhV</w:t>
        </w:r>
        <w:proofErr w:type="spellEnd"/>
      </w:hyperlink>
      <w:r w:rsidRPr="00C52928">
        <w:rPr>
          <w:sz w:val="24"/>
          <w:szCs w:val="24"/>
        </w:rPr>
        <w:t>(дата обращения: 02.04.2014).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конституционный закон от 30 мая 2001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 xml:space="preserve">3-ФКЗ "О чрезвычайном положении" [Электронный ресурс] Режим доступа: </w:t>
      </w:r>
      <w:hyperlink r:id="rId18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/12123122/#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C52928">
          <w:rPr>
            <w:rStyle w:val="a3"/>
            <w:sz w:val="24"/>
            <w:szCs w:val="24"/>
          </w:rPr>
          <w:t>32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CaAsOdN</w:t>
        </w:r>
        <w:proofErr w:type="spellEnd"/>
      </w:hyperlink>
      <w:r w:rsidRPr="00C52928">
        <w:rPr>
          <w:sz w:val="24"/>
          <w:szCs w:val="24"/>
        </w:rPr>
        <w:t>(дата обращения: 02.04.2014)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21 июля 1997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116-ФЗ "</w:t>
      </w:r>
      <w:proofErr w:type="spellStart"/>
      <w:r w:rsidRPr="00C52928">
        <w:rPr>
          <w:sz w:val="24"/>
          <w:szCs w:val="24"/>
        </w:rPr>
        <w:t>Опромышленной</w:t>
      </w:r>
      <w:proofErr w:type="spellEnd"/>
      <w:r w:rsidRPr="00C52928">
        <w:rPr>
          <w:sz w:val="24"/>
          <w:szCs w:val="24"/>
        </w:rPr>
        <w:t xml:space="preserve"> безопасности опасных производственных объектов" [Электронный</w:t>
      </w:r>
      <w:r w:rsidRPr="00C52928">
        <w:rPr>
          <w:sz w:val="24"/>
          <w:szCs w:val="24"/>
        </w:rPr>
        <w:tab/>
        <w:t>ресурс</w:t>
      </w:r>
      <w:proofErr w:type="gramStart"/>
      <w:r w:rsidRPr="00C52928">
        <w:rPr>
          <w:sz w:val="24"/>
          <w:szCs w:val="24"/>
        </w:rPr>
        <w:t>]Р</w:t>
      </w:r>
      <w:proofErr w:type="gramEnd"/>
      <w:r w:rsidRPr="00C52928">
        <w:rPr>
          <w:sz w:val="24"/>
          <w:szCs w:val="24"/>
        </w:rPr>
        <w:t>ежим доступа:</w:t>
      </w:r>
      <w:hyperlink r:id="rId19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/11900785/#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C52928">
          <w:rPr>
            <w:rStyle w:val="a3"/>
            <w:sz w:val="24"/>
            <w:szCs w:val="24"/>
          </w:rPr>
          <w:t>32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CanUY</w:t>
        </w:r>
        <w:proofErr w:type="spellEnd"/>
        <w:r w:rsidRPr="00C52928">
          <w:rPr>
            <w:rStyle w:val="a3"/>
            <w:sz w:val="24"/>
            <w:szCs w:val="24"/>
          </w:rPr>
          <w:t>83</w:t>
        </w:r>
      </w:hyperlink>
      <w:r w:rsidRPr="00C52928">
        <w:rPr>
          <w:sz w:val="24"/>
          <w:szCs w:val="24"/>
        </w:rPr>
        <w:t>(дата обращения: 02.04.2014)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Федеральный закон № 69 от 21.12.94 «О пожарной безопасности»</w:t>
      </w:r>
    </w:p>
    <w:p w:rsidR="003B13C0" w:rsidRPr="00C52928" w:rsidRDefault="003B13C0" w:rsidP="003B13C0">
      <w:pPr>
        <w:pStyle w:val="3"/>
        <w:shd w:val="clear" w:color="auto" w:fill="auto"/>
        <w:tabs>
          <w:tab w:val="left" w:pos="5754"/>
        </w:tabs>
        <w:spacing w:line="322" w:lineRule="exact"/>
        <w:ind w:hanging="20"/>
        <w:rPr>
          <w:sz w:val="24"/>
          <w:szCs w:val="24"/>
        </w:rPr>
      </w:pPr>
      <w:r w:rsidRPr="00C52928">
        <w:rPr>
          <w:sz w:val="24"/>
          <w:szCs w:val="24"/>
        </w:rPr>
        <w:t>[Электронный ресурс] Режим доступа:</w:t>
      </w:r>
      <w:r w:rsidRPr="00C52928">
        <w:rPr>
          <w:sz w:val="24"/>
          <w:szCs w:val="24"/>
        </w:rPr>
        <w:tab/>
      </w:r>
      <w:hyperlink r:id="rId20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www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mchs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gov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C52928">
        <w:rPr>
          <w:sz w:val="24"/>
          <w:szCs w:val="24"/>
        </w:rPr>
        <w:t>. (дата  обращения: 02.04.2014).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21 декабря 1994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68-ФЗ "О защите населения и территорий от чрезвычайных ситуаций природного и техногенного характера</w:t>
      </w:r>
      <w:proofErr w:type="gramStart"/>
      <w:r w:rsidRPr="00C52928">
        <w:rPr>
          <w:sz w:val="24"/>
          <w:szCs w:val="24"/>
        </w:rPr>
        <w:t>"[</w:t>
      </w:r>
      <w:proofErr w:type="gramEnd"/>
      <w:r w:rsidRPr="00C52928">
        <w:rPr>
          <w:sz w:val="24"/>
          <w:szCs w:val="24"/>
        </w:rPr>
        <w:t xml:space="preserve">Электронный ресурс] Режим доступа: </w:t>
      </w:r>
      <w:hyperlink r:id="rId21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/10107960/#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C52928">
          <w:rPr>
            <w:rStyle w:val="a3"/>
            <w:sz w:val="24"/>
            <w:szCs w:val="24"/>
          </w:rPr>
          <w:t>32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CZXCfhV</w:t>
        </w:r>
        <w:proofErr w:type="spellEnd"/>
      </w:hyperlink>
      <w:r w:rsidRPr="00C52928">
        <w:rPr>
          <w:sz w:val="24"/>
          <w:szCs w:val="24"/>
        </w:rPr>
        <w:t>(дата обращения: 02.04.2014).</w:t>
      </w:r>
    </w:p>
    <w:p w:rsidR="003B13C0" w:rsidRPr="003F7484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31 мая 1996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61-ФЗ "Об обороне</w:t>
      </w:r>
      <w:proofErr w:type="gramStart"/>
      <w:r w:rsidRPr="00C52928">
        <w:rPr>
          <w:sz w:val="24"/>
          <w:szCs w:val="24"/>
        </w:rPr>
        <w:t>"</w:t>
      </w:r>
      <w:r w:rsidRPr="003F7484">
        <w:rPr>
          <w:sz w:val="24"/>
          <w:szCs w:val="24"/>
        </w:rPr>
        <w:t>[</w:t>
      </w:r>
      <w:proofErr w:type="gramEnd"/>
      <w:r w:rsidRPr="003F7484">
        <w:rPr>
          <w:sz w:val="24"/>
          <w:szCs w:val="24"/>
        </w:rPr>
        <w:t>Электронный</w:t>
      </w:r>
      <w:r w:rsidRPr="003F7484">
        <w:rPr>
          <w:sz w:val="24"/>
          <w:szCs w:val="24"/>
        </w:rPr>
        <w:tab/>
        <w:t>ресурс]</w:t>
      </w:r>
      <w:r w:rsidRPr="003F7484">
        <w:rPr>
          <w:sz w:val="24"/>
          <w:szCs w:val="24"/>
        </w:rPr>
        <w:tab/>
        <w:t>Режим</w:t>
      </w:r>
      <w:r w:rsidRPr="003F7484">
        <w:rPr>
          <w:sz w:val="24"/>
          <w:szCs w:val="24"/>
        </w:rPr>
        <w:tab/>
        <w:t>доступа:</w:t>
      </w:r>
    </w:p>
    <w:p w:rsidR="003B13C0" w:rsidRPr="00C52928" w:rsidRDefault="006B4B58" w:rsidP="003B13C0">
      <w:pPr>
        <w:pStyle w:val="3"/>
        <w:shd w:val="clear" w:color="auto" w:fill="auto"/>
        <w:spacing w:line="322" w:lineRule="exact"/>
        <w:ind w:hanging="20"/>
        <w:rPr>
          <w:sz w:val="24"/>
          <w:szCs w:val="24"/>
        </w:rPr>
      </w:pPr>
      <w:hyperlink r:id="rId22" w:history="1">
        <w:r w:rsidR="003B13C0" w:rsidRPr="00C52928">
          <w:rPr>
            <w:rStyle w:val="a3"/>
            <w:sz w:val="24"/>
            <w:szCs w:val="24"/>
            <w:lang w:val="en-US"/>
          </w:rPr>
          <w:t>http</w:t>
        </w:r>
        <w:r w:rsidR="003B13C0" w:rsidRPr="00C52928">
          <w:rPr>
            <w:rStyle w:val="a3"/>
            <w:sz w:val="24"/>
            <w:szCs w:val="24"/>
          </w:rPr>
          <w:t>://</w:t>
        </w:r>
        <w:r w:rsidR="003B13C0" w:rsidRPr="00C52928">
          <w:rPr>
            <w:rStyle w:val="a3"/>
            <w:sz w:val="24"/>
            <w:szCs w:val="24"/>
            <w:lang w:val="en-US"/>
          </w:rPr>
          <w:t>base</w:t>
        </w:r>
        <w:r w:rsidR="003B13C0" w:rsidRPr="00C52928">
          <w:rPr>
            <w:rStyle w:val="a3"/>
            <w:sz w:val="24"/>
            <w:szCs w:val="24"/>
          </w:rPr>
          <w:t>.</w:t>
        </w:r>
        <w:r w:rsidR="003B13C0" w:rsidRPr="00C52928">
          <w:rPr>
            <w:rStyle w:val="a3"/>
            <w:sz w:val="24"/>
            <w:szCs w:val="24"/>
            <w:lang w:val="en-US"/>
          </w:rPr>
          <w:t>garant</w:t>
        </w:r>
        <w:r w:rsidR="003B13C0" w:rsidRPr="00C52928">
          <w:rPr>
            <w:rStyle w:val="a3"/>
            <w:sz w:val="24"/>
            <w:szCs w:val="24"/>
          </w:rPr>
          <w:t>.</w:t>
        </w:r>
        <w:r w:rsidR="003B13C0" w:rsidRPr="00C52928">
          <w:rPr>
            <w:rStyle w:val="a3"/>
            <w:sz w:val="24"/>
            <w:szCs w:val="24"/>
            <w:lang w:val="en-US"/>
          </w:rPr>
          <w:t>ru</w:t>
        </w:r>
        <w:r w:rsidR="003B13C0" w:rsidRPr="00C52928">
          <w:rPr>
            <w:rStyle w:val="a3"/>
            <w:sz w:val="24"/>
            <w:szCs w:val="24"/>
          </w:rPr>
          <w:t>/135907/#</w:t>
        </w:r>
        <w:r w:rsidR="003B13C0" w:rsidRPr="00C52928">
          <w:rPr>
            <w:rStyle w:val="a3"/>
            <w:sz w:val="24"/>
            <w:szCs w:val="24"/>
            <w:lang w:val="en-US"/>
          </w:rPr>
          <w:t>ixzz</w:t>
        </w:r>
        <w:r w:rsidR="003B13C0" w:rsidRPr="00C52928">
          <w:rPr>
            <w:rStyle w:val="a3"/>
            <w:sz w:val="24"/>
            <w:szCs w:val="24"/>
          </w:rPr>
          <w:t>32</w:t>
        </w:r>
        <w:r w:rsidR="003B13C0" w:rsidRPr="00C52928">
          <w:rPr>
            <w:rStyle w:val="a3"/>
            <w:sz w:val="24"/>
            <w:szCs w:val="24"/>
            <w:lang w:val="en-US"/>
          </w:rPr>
          <w:t>CgMwkAs</w:t>
        </w:r>
      </w:hyperlink>
      <w:r w:rsidR="003B13C0" w:rsidRPr="00C52928">
        <w:rPr>
          <w:sz w:val="24"/>
          <w:szCs w:val="24"/>
        </w:rPr>
        <w:t>(дата обращения: 03.04.2014).</w:t>
      </w:r>
    </w:p>
    <w:p w:rsidR="003B13C0" w:rsidRPr="003F7484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22 августа 1995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151-ФЗ "Об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аварийно</w:t>
      </w:r>
      <w:r w:rsidRPr="00C52928">
        <w:rPr>
          <w:sz w:val="24"/>
          <w:szCs w:val="24"/>
        </w:rPr>
        <w:softHyphen/>
      </w:r>
      <w:r>
        <w:rPr>
          <w:sz w:val="24"/>
          <w:szCs w:val="24"/>
        </w:rPr>
        <w:t>-</w:t>
      </w:r>
      <w:r w:rsidRPr="003F7484">
        <w:rPr>
          <w:sz w:val="24"/>
          <w:szCs w:val="24"/>
        </w:rPr>
        <w:t>спасательных службах и статусе спасателей" [Электронный ресурс] Режим доступа:</w:t>
      </w:r>
      <w:r w:rsidRPr="003F7484">
        <w:rPr>
          <w:sz w:val="24"/>
          <w:szCs w:val="24"/>
        </w:rPr>
        <w:tab/>
      </w:r>
      <w:hyperlink r:id="rId23" w:history="1">
        <w:r w:rsidRPr="003F7484">
          <w:rPr>
            <w:rStyle w:val="a3"/>
            <w:sz w:val="24"/>
            <w:szCs w:val="24"/>
            <w:lang w:val="en-US"/>
          </w:rPr>
          <w:t>http</w:t>
        </w:r>
        <w:r w:rsidRPr="003F7484">
          <w:rPr>
            <w:rStyle w:val="a3"/>
            <w:sz w:val="24"/>
            <w:szCs w:val="24"/>
          </w:rPr>
          <w:t>://</w:t>
        </w:r>
        <w:r w:rsidRPr="003F7484">
          <w:rPr>
            <w:rStyle w:val="a3"/>
            <w:sz w:val="24"/>
            <w:szCs w:val="24"/>
            <w:lang w:val="en-US"/>
          </w:rPr>
          <w:t>base</w:t>
        </w:r>
        <w:r w:rsidRPr="003F7484">
          <w:rPr>
            <w:rStyle w:val="a3"/>
            <w:sz w:val="24"/>
            <w:szCs w:val="24"/>
          </w:rPr>
          <w:t>.</w:t>
        </w:r>
        <w:proofErr w:type="spellStart"/>
        <w:r w:rsidRPr="003F7484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3F7484">
          <w:rPr>
            <w:rStyle w:val="a3"/>
            <w:sz w:val="24"/>
            <w:szCs w:val="24"/>
          </w:rPr>
          <w:t>.</w:t>
        </w:r>
        <w:proofErr w:type="spellStart"/>
        <w:r w:rsidRPr="003F7484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3F7484">
          <w:rPr>
            <w:rStyle w:val="a3"/>
            <w:sz w:val="24"/>
            <w:szCs w:val="24"/>
          </w:rPr>
          <w:t>/10104543/#</w:t>
        </w:r>
        <w:proofErr w:type="spellStart"/>
        <w:r w:rsidRPr="003F7484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3F7484">
          <w:rPr>
            <w:rStyle w:val="a3"/>
            <w:sz w:val="24"/>
            <w:szCs w:val="24"/>
          </w:rPr>
          <w:t>32</w:t>
        </w:r>
        <w:proofErr w:type="spellStart"/>
        <w:r w:rsidRPr="003F7484">
          <w:rPr>
            <w:rStyle w:val="a3"/>
            <w:sz w:val="24"/>
            <w:szCs w:val="24"/>
            <w:lang w:val="en-US"/>
          </w:rPr>
          <w:t>CiS</w:t>
        </w:r>
        <w:proofErr w:type="spellEnd"/>
        <w:r w:rsidRPr="003F7484">
          <w:rPr>
            <w:rStyle w:val="a3"/>
            <w:sz w:val="24"/>
            <w:szCs w:val="24"/>
          </w:rPr>
          <w:t>46</w:t>
        </w:r>
        <w:proofErr w:type="spellStart"/>
        <w:r w:rsidRPr="003F7484">
          <w:rPr>
            <w:rStyle w:val="a3"/>
            <w:sz w:val="24"/>
            <w:szCs w:val="24"/>
            <w:lang w:val="en-US"/>
          </w:rPr>
          <w:t>jv</w:t>
        </w:r>
        <w:proofErr w:type="spellEnd"/>
      </w:hyperlink>
      <w:r w:rsidR="005F632D">
        <w:t xml:space="preserve"> </w:t>
      </w:r>
      <w:r w:rsidRPr="003F7484">
        <w:rPr>
          <w:sz w:val="24"/>
          <w:szCs w:val="24"/>
        </w:rPr>
        <w:t>(дата обращения:  03.04.2014)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309"/>
          <w:tab w:val="left" w:pos="6774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Федерал</w:t>
      </w:r>
      <w:r w:rsidR="005F632D">
        <w:rPr>
          <w:sz w:val="24"/>
          <w:szCs w:val="24"/>
        </w:rPr>
        <w:t>ьный закон от 22.08.1995 № 151 «</w:t>
      </w:r>
      <w:r w:rsidRPr="00C52928">
        <w:rPr>
          <w:sz w:val="24"/>
          <w:szCs w:val="24"/>
        </w:rPr>
        <w:t>Об аварийно</w:t>
      </w:r>
      <w:r w:rsidRPr="00C52928">
        <w:rPr>
          <w:sz w:val="24"/>
          <w:szCs w:val="24"/>
        </w:rPr>
        <w:softHyphen/>
        <w:t>-спасательн</w:t>
      </w:r>
      <w:r w:rsidR="005F632D">
        <w:rPr>
          <w:sz w:val="24"/>
          <w:szCs w:val="24"/>
        </w:rPr>
        <w:t>ых службах и статусе спасателей»</w:t>
      </w:r>
      <w:r w:rsidRPr="00C52928">
        <w:rPr>
          <w:sz w:val="24"/>
          <w:szCs w:val="24"/>
        </w:rPr>
        <w:t>.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Постановление Правительства Российской Федерации от 30.12.2003 года № 794 «О единой государственной службе предупреждения и ликвидации чрезвычайных ситуаций природного и техногенного характера».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Постановление Правительства РФ от 26.08.1995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 xml:space="preserve">834 "О плане взаимодействия федеральных органов исполнительной власти при проведении работ по поиску и спасанию людей на море и в водных бассейнах Российской Федерации" [Электронный ресурс] Режим доступа: </w:t>
      </w:r>
      <w:hyperlink r:id="rId24" w:history="1">
        <w:r w:rsidR="005F632D" w:rsidRPr="005D4B04">
          <w:rPr>
            <w:rStyle w:val="a3"/>
            <w:sz w:val="24"/>
            <w:szCs w:val="24"/>
            <w:lang w:val="en-US"/>
          </w:rPr>
          <w:t>http</w:t>
        </w:r>
        <w:r w:rsidR="005F632D" w:rsidRPr="005D4B04">
          <w:rPr>
            <w:rStyle w:val="a3"/>
            <w:sz w:val="24"/>
            <w:szCs w:val="24"/>
          </w:rPr>
          <w:t>://</w:t>
        </w:r>
        <w:r w:rsidR="005F632D" w:rsidRPr="005D4B04">
          <w:rPr>
            <w:rStyle w:val="a3"/>
            <w:sz w:val="24"/>
            <w:szCs w:val="24"/>
            <w:lang w:val="en-US"/>
          </w:rPr>
          <w:t>base</w:t>
        </w:r>
        <w:r w:rsidR="005F632D" w:rsidRPr="005D4B04">
          <w:rPr>
            <w:rStyle w:val="a3"/>
            <w:sz w:val="24"/>
            <w:szCs w:val="24"/>
          </w:rPr>
          <w:t>.</w:t>
        </w:r>
        <w:r w:rsidR="005F632D" w:rsidRPr="005D4B04">
          <w:rPr>
            <w:rStyle w:val="a3"/>
            <w:sz w:val="24"/>
            <w:szCs w:val="24"/>
            <w:lang w:val="en-US"/>
          </w:rPr>
          <w:t>consultant</w:t>
        </w:r>
        <w:r w:rsidR="005F632D" w:rsidRPr="005D4B04">
          <w:rPr>
            <w:rStyle w:val="a3"/>
            <w:sz w:val="24"/>
            <w:szCs w:val="24"/>
          </w:rPr>
          <w:t>.</w:t>
        </w:r>
        <w:r w:rsidR="005F632D" w:rsidRPr="005D4B04">
          <w:rPr>
            <w:rStyle w:val="a3"/>
            <w:sz w:val="24"/>
            <w:szCs w:val="24"/>
            <w:lang w:val="en-US"/>
          </w:rPr>
          <w:t>m</w:t>
        </w:r>
        <w:r w:rsidR="005F632D" w:rsidRPr="005D4B04">
          <w:rPr>
            <w:rStyle w:val="a3"/>
            <w:sz w:val="24"/>
            <w:szCs w:val="24"/>
          </w:rPr>
          <w:t>/</w:t>
        </w:r>
        <w:r w:rsidR="005F632D" w:rsidRPr="005D4B04">
          <w:rPr>
            <w:rStyle w:val="a3"/>
            <w:sz w:val="24"/>
            <w:szCs w:val="24"/>
            <w:lang w:val="en-US"/>
          </w:rPr>
          <w:t>cons</w:t>
        </w:r>
        <w:r w:rsidR="005F632D" w:rsidRPr="005D4B04">
          <w:rPr>
            <w:rStyle w:val="a3"/>
            <w:sz w:val="24"/>
            <w:szCs w:val="24"/>
          </w:rPr>
          <w:t>/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cgi</w:t>
        </w:r>
        <w:proofErr w:type="spellEnd"/>
        <w:r w:rsidR="005F632D" w:rsidRPr="005D4B04">
          <w:rPr>
            <w:rStyle w:val="a3"/>
            <w:sz w:val="24"/>
            <w:szCs w:val="24"/>
          </w:rPr>
          <w:t>/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onlme</w:t>
        </w:r>
        <w:proofErr w:type="spellEnd"/>
        <w:r w:rsidR="005F632D" w:rsidRPr="005D4B04">
          <w:rPr>
            <w:rStyle w:val="a3"/>
            <w:sz w:val="24"/>
            <w:szCs w:val="24"/>
          </w:rPr>
          <w:t>.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cgi</w:t>
        </w:r>
        <w:proofErr w:type="spellEnd"/>
        <w:r w:rsidR="005F632D" w:rsidRPr="005D4B04">
          <w:rPr>
            <w:rStyle w:val="a3"/>
            <w:sz w:val="24"/>
            <w:szCs w:val="24"/>
          </w:rPr>
          <w:t>?</w:t>
        </w:r>
        <w:r w:rsidR="005F632D" w:rsidRPr="005D4B04">
          <w:rPr>
            <w:rStyle w:val="a3"/>
            <w:sz w:val="24"/>
            <w:szCs w:val="24"/>
            <w:lang w:val="en-US"/>
          </w:rPr>
          <w:t>base</w:t>
        </w:r>
        <w:r w:rsidR="005F632D" w:rsidRPr="005D4B04">
          <w:rPr>
            <w:rStyle w:val="a3"/>
            <w:sz w:val="24"/>
            <w:szCs w:val="24"/>
          </w:rPr>
          <w:t>=</w:t>
        </w:r>
        <w:r w:rsidR="005F632D" w:rsidRPr="005D4B04">
          <w:rPr>
            <w:rStyle w:val="a3"/>
            <w:sz w:val="24"/>
            <w:szCs w:val="24"/>
            <w:lang w:val="en-US"/>
          </w:rPr>
          <w:t>EXP</w:t>
        </w:r>
        <w:r w:rsidR="005F632D" w:rsidRPr="005D4B04">
          <w:rPr>
            <w:rStyle w:val="a3"/>
            <w:sz w:val="24"/>
            <w:szCs w:val="24"/>
          </w:rPr>
          <w:t>;</w:t>
        </w:r>
        <w:r w:rsidR="005F632D" w:rsidRPr="005D4B04">
          <w:rPr>
            <w:rStyle w:val="a3"/>
            <w:sz w:val="24"/>
            <w:szCs w:val="24"/>
            <w:lang w:val="en-US"/>
          </w:rPr>
          <w:t>n</w:t>
        </w:r>
        <w:r w:rsidR="005F632D" w:rsidRPr="005D4B04">
          <w:rPr>
            <w:rStyle w:val="a3"/>
            <w:sz w:val="24"/>
            <w:szCs w:val="24"/>
          </w:rPr>
          <w:t>=229149;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req</w:t>
        </w:r>
        <w:proofErr w:type="spellEnd"/>
        <w:r w:rsidR="005F632D" w:rsidRPr="005D4B04">
          <w:rPr>
            <w:rStyle w:val="a3"/>
            <w:sz w:val="24"/>
            <w:szCs w:val="24"/>
          </w:rPr>
          <w:t>=</w:t>
        </w:r>
        <w:r w:rsidR="005F632D" w:rsidRPr="005D4B04">
          <w:rPr>
            <w:rStyle w:val="a3"/>
            <w:sz w:val="24"/>
            <w:szCs w:val="24"/>
            <w:lang w:val="en-US"/>
          </w:rPr>
          <w:t>doc</w:t>
        </w:r>
      </w:hyperlink>
      <w:r w:rsidR="005F632D">
        <w:rPr>
          <w:sz w:val="24"/>
          <w:szCs w:val="24"/>
        </w:rPr>
        <w:t xml:space="preserve"> 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Постановление Правительства РФ от 05.11.1995 </w:t>
      </w:r>
      <w:r w:rsidRPr="00C52928">
        <w:rPr>
          <w:sz w:val="24"/>
          <w:szCs w:val="24"/>
          <w:lang w:val="en-US"/>
        </w:rPr>
        <w:t>N</w:t>
      </w:r>
      <w:r w:rsidR="005F632D">
        <w:rPr>
          <w:sz w:val="24"/>
          <w:szCs w:val="24"/>
        </w:rPr>
        <w:t>1113 (ред. от 08.08.2003) «</w:t>
      </w:r>
      <w:r w:rsidRPr="00C52928">
        <w:rPr>
          <w:sz w:val="24"/>
          <w:szCs w:val="24"/>
        </w:rPr>
        <w:t>О единой государственной системе предупреждения и л</w:t>
      </w:r>
      <w:r w:rsidR="005F632D">
        <w:rPr>
          <w:sz w:val="24"/>
          <w:szCs w:val="24"/>
        </w:rPr>
        <w:t>иквидации чрезвычайных ситуаций»</w:t>
      </w:r>
      <w:r w:rsidRPr="00C52928">
        <w:rPr>
          <w:sz w:val="24"/>
          <w:szCs w:val="24"/>
        </w:rPr>
        <w:t xml:space="preserve"> [Электронный ресурс] Режим доступа: </w:t>
      </w:r>
      <w:r w:rsidRPr="00C52928">
        <w:rPr>
          <w:sz w:val="24"/>
          <w:szCs w:val="24"/>
          <w:lang w:val="en-US"/>
        </w:rPr>
        <w:t>http</w:t>
      </w:r>
      <w:r w:rsidRPr="00C52928">
        <w:rPr>
          <w:sz w:val="24"/>
          <w:szCs w:val="24"/>
        </w:rPr>
        <w:t>://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.</w:t>
      </w:r>
      <w:r w:rsidRPr="00C52928">
        <w:rPr>
          <w:sz w:val="24"/>
          <w:szCs w:val="24"/>
          <w:lang w:val="en-US"/>
        </w:rPr>
        <w:t>consultant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ru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cons</w:t>
      </w:r>
      <w:r w:rsidRPr="00C52928">
        <w:rPr>
          <w:sz w:val="24"/>
          <w:szCs w:val="24"/>
        </w:rPr>
        <w:t>/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online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?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LAW</w:t>
      </w:r>
      <w:r w:rsidRPr="00C52928">
        <w:rPr>
          <w:sz w:val="24"/>
          <w:szCs w:val="24"/>
        </w:rPr>
        <w:t>;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=43861;</w:t>
      </w:r>
      <w:proofErr w:type="spellStart"/>
      <w:r w:rsidRPr="00C52928">
        <w:rPr>
          <w:sz w:val="24"/>
          <w:szCs w:val="24"/>
          <w:lang w:val="en-US"/>
        </w:rPr>
        <w:t>req</w:t>
      </w:r>
      <w:proofErr w:type="spellEnd"/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doc</w:t>
      </w:r>
      <w:r w:rsidRPr="00C52928">
        <w:rPr>
          <w:sz w:val="24"/>
          <w:szCs w:val="24"/>
        </w:rPr>
        <w:t>(дата обращения: 03.04.2014)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Указ П</w:t>
      </w:r>
      <w:r w:rsidR="005F632D">
        <w:rPr>
          <w:sz w:val="24"/>
          <w:szCs w:val="24"/>
        </w:rPr>
        <w:t>резидента РФ от 02.08.99 № 953 «</w:t>
      </w:r>
      <w:r w:rsidRPr="00C52928">
        <w:rPr>
          <w:sz w:val="24"/>
          <w:szCs w:val="24"/>
        </w:rPr>
        <w:t>Вопросы Министерства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Российской Федерации по делам гражданской обороны, чрезвычайным ситуациям и ликвидации</w:t>
      </w:r>
      <w:r w:rsidR="005F632D">
        <w:rPr>
          <w:sz w:val="24"/>
          <w:szCs w:val="24"/>
        </w:rPr>
        <w:t xml:space="preserve"> последствий стихийных бедствий»</w:t>
      </w:r>
      <w:r w:rsidRPr="00C52928">
        <w:rPr>
          <w:sz w:val="24"/>
          <w:szCs w:val="24"/>
        </w:rPr>
        <w:t>. [Электронный ресурс] Режим доступа:</w:t>
      </w:r>
      <w:hyperlink r:id="rId25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www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mchs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gov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</w:t>
        </w:r>
        <w:r w:rsidRPr="00C52928">
          <w:rPr>
            <w:rStyle w:val="a3"/>
            <w:sz w:val="24"/>
            <w:szCs w:val="24"/>
            <w:lang w:val="en-US"/>
          </w:rPr>
          <w:t>document</w:t>
        </w:r>
        <w:r w:rsidRPr="00C52928">
          <w:rPr>
            <w:rStyle w:val="a3"/>
            <w:sz w:val="24"/>
            <w:szCs w:val="24"/>
          </w:rPr>
          <w:t>/236120</w:t>
        </w:r>
      </w:hyperlink>
      <w:r w:rsidR="005F632D">
        <w:t xml:space="preserve"> </w:t>
      </w:r>
      <w:r w:rsidRPr="00C52928">
        <w:rPr>
          <w:sz w:val="24"/>
          <w:szCs w:val="24"/>
        </w:rPr>
        <w:t>(дата  обращения: 03.04.2014)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Указ Президента РФ от 08.05.1993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643 "О гражданской обороне</w:t>
      </w:r>
      <w:proofErr w:type="gramStart"/>
      <w:r w:rsidRPr="00C52928">
        <w:rPr>
          <w:sz w:val="24"/>
          <w:szCs w:val="24"/>
        </w:rPr>
        <w:t>"</w:t>
      </w:r>
      <w:r>
        <w:rPr>
          <w:sz w:val="24"/>
          <w:szCs w:val="24"/>
        </w:rPr>
        <w:t>[</w:t>
      </w:r>
      <w:proofErr w:type="gramEnd"/>
      <w:r>
        <w:rPr>
          <w:sz w:val="24"/>
          <w:szCs w:val="24"/>
        </w:rPr>
        <w:t>Электронный</w:t>
      </w:r>
      <w:r>
        <w:rPr>
          <w:sz w:val="24"/>
          <w:szCs w:val="24"/>
        </w:rPr>
        <w:tab/>
        <w:t>ресурс]</w:t>
      </w:r>
      <w:r w:rsidRPr="00C52928">
        <w:rPr>
          <w:sz w:val="24"/>
          <w:szCs w:val="24"/>
        </w:rPr>
        <w:t>Режим</w:t>
      </w:r>
      <w:r w:rsidRPr="00C52928">
        <w:rPr>
          <w:sz w:val="24"/>
          <w:szCs w:val="24"/>
        </w:rPr>
        <w:tab/>
        <w:t>доступа:</w:t>
      </w:r>
      <w:r>
        <w:rPr>
          <w:sz w:val="24"/>
          <w:szCs w:val="24"/>
        </w:rPr>
        <w:t xml:space="preserve"> </w:t>
      </w:r>
      <w:hyperlink r:id="rId26" w:history="1">
        <w:r w:rsidR="005F632D" w:rsidRPr="005D4B04">
          <w:rPr>
            <w:rStyle w:val="a3"/>
            <w:sz w:val="24"/>
            <w:szCs w:val="24"/>
            <w:lang w:val="en-US"/>
          </w:rPr>
          <w:t>http</w:t>
        </w:r>
        <w:r w:rsidR="005F632D" w:rsidRPr="005D4B04">
          <w:rPr>
            <w:rStyle w:val="a3"/>
            <w:sz w:val="24"/>
            <w:szCs w:val="24"/>
          </w:rPr>
          <w:t>://</w:t>
        </w:r>
        <w:r w:rsidR="005F632D" w:rsidRPr="005D4B04">
          <w:rPr>
            <w:rStyle w:val="a3"/>
            <w:sz w:val="24"/>
            <w:szCs w:val="24"/>
            <w:lang w:val="en-US"/>
          </w:rPr>
          <w:t>base</w:t>
        </w:r>
        <w:r w:rsidR="005F632D" w:rsidRPr="005D4B04">
          <w:rPr>
            <w:rStyle w:val="a3"/>
            <w:sz w:val="24"/>
            <w:szCs w:val="24"/>
          </w:rPr>
          <w:t>.</w:t>
        </w:r>
        <w:r w:rsidR="005F632D" w:rsidRPr="005D4B04">
          <w:rPr>
            <w:rStyle w:val="a3"/>
            <w:sz w:val="24"/>
            <w:szCs w:val="24"/>
            <w:lang w:val="en-US"/>
          </w:rPr>
          <w:t>consultant</w:t>
        </w:r>
        <w:r w:rsidR="005F632D" w:rsidRPr="005D4B04">
          <w:rPr>
            <w:rStyle w:val="a3"/>
            <w:sz w:val="24"/>
            <w:szCs w:val="24"/>
          </w:rPr>
          <w:t>.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ru</w:t>
        </w:r>
        <w:proofErr w:type="spellEnd"/>
        <w:r w:rsidR="005F632D" w:rsidRPr="005D4B04">
          <w:rPr>
            <w:rStyle w:val="a3"/>
            <w:sz w:val="24"/>
            <w:szCs w:val="24"/>
          </w:rPr>
          <w:t>/</w:t>
        </w:r>
        <w:r w:rsidR="005F632D" w:rsidRPr="005D4B04">
          <w:rPr>
            <w:rStyle w:val="a3"/>
            <w:sz w:val="24"/>
            <w:szCs w:val="24"/>
            <w:lang w:val="en-US"/>
          </w:rPr>
          <w:t>cons</w:t>
        </w:r>
        <w:r w:rsidR="005F632D" w:rsidRPr="005D4B04">
          <w:rPr>
            <w:rStyle w:val="a3"/>
            <w:sz w:val="24"/>
            <w:szCs w:val="24"/>
          </w:rPr>
          <w:t>/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cgi</w:t>
        </w:r>
        <w:proofErr w:type="spellEnd"/>
        <w:r w:rsidR="005F632D" w:rsidRPr="005D4B04">
          <w:rPr>
            <w:rStyle w:val="a3"/>
            <w:sz w:val="24"/>
            <w:szCs w:val="24"/>
          </w:rPr>
          <w:t>/</w:t>
        </w:r>
        <w:r w:rsidR="005F632D" w:rsidRPr="005D4B04">
          <w:rPr>
            <w:rStyle w:val="a3"/>
            <w:sz w:val="24"/>
            <w:szCs w:val="24"/>
            <w:lang w:val="en-US"/>
          </w:rPr>
          <w:t>online</w:t>
        </w:r>
        <w:r w:rsidR="005F632D" w:rsidRPr="005D4B04">
          <w:rPr>
            <w:rStyle w:val="a3"/>
            <w:sz w:val="24"/>
            <w:szCs w:val="24"/>
          </w:rPr>
          <w:t>.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cgi</w:t>
        </w:r>
        <w:proofErr w:type="spellEnd"/>
        <w:r w:rsidR="005F632D" w:rsidRPr="005D4B04">
          <w:rPr>
            <w:rStyle w:val="a3"/>
            <w:sz w:val="24"/>
            <w:szCs w:val="24"/>
          </w:rPr>
          <w:t>?</w:t>
        </w:r>
        <w:r w:rsidR="005F632D" w:rsidRPr="005D4B04">
          <w:rPr>
            <w:rStyle w:val="a3"/>
            <w:sz w:val="24"/>
            <w:szCs w:val="24"/>
            <w:lang w:val="en-US"/>
          </w:rPr>
          <w:t>base</w:t>
        </w:r>
        <w:r w:rsidR="005F632D" w:rsidRPr="005D4B04">
          <w:rPr>
            <w:rStyle w:val="a3"/>
            <w:sz w:val="24"/>
            <w:szCs w:val="24"/>
          </w:rPr>
          <w:t>=</w:t>
        </w:r>
        <w:r w:rsidR="005F632D" w:rsidRPr="005D4B04">
          <w:rPr>
            <w:rStyle w:val="a3"/>
            <w:sz w:val="24"/>
            <w:szCs w:val="24"/>
            <w:lang w:val="en-US"/>
          </w:rPr>
          <w:t>EXP</w:t>
        </w:r>
        <w:r w:rsidR="005F632D" w:rsidRPr="005D4B04">
          <w:rPr>
            <w:rStyle w:val="a3"/>
            <w:sz w:val="24"/>
            <w:szCs w:val="24"/>
          </w:rPr>
          <w:t>;</w:t>
        </w:r>
        <w:r w:rsidR="005F632D" w:rsidRPr="005D4B04">
          <w:rPr>
            <w:rStyle w:val="a3"/>
            <w:sz w:val="24"/>
            <w:szCs w:val="24"/>
            <w:lang w:val="en-US"/>
          </w:rPr>
          <w:t>n</w:t>
        </w:r>
        <w:r w:rsidR="005F632D" w:rsidRPr="005D4B04">
          <w:rPr>
            <w:rStyle w:val="a3"/>
            <w:sz w:val="24"/>
            <w:szCs w:val="24"/>
          </w:rPr>
          <w:t>=225677;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req</w:t>
        </w:r>
        <w:proofErr w:type="spellEnd"/>
        <w:r w:rsidR="005F632D" w:rsidRPr="005D4B04">
          <w:rPr>
            <w:rStyle w:val="a3"/>
            <w:sz w:val="24"/>
            <w:szCs w:val="24"/>
          </w:rPr>
          <w:t>=</w:t>
        </w:r>
        <w:r w:rsidR="005F632D" w:rsidRPr="005D4B04">
          <w:rPr>
            <w:rStyle w:val="a3"/>
            <w:sz w:val="24"/>
            <w:szCs w:val="24"/>
            <w:lang w:val="en-US"/>
          </w:rPr>
          <w:t>doc</w:t>
        </w:r>
      </w:hyperlink>
      <w:r w:rsidR="005F632D"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(дата обращения: 03.04.2014)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297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Указ Президента РФ “Вопросы гражданской обороны Российской Федерации” (от 27.05.96 № 784) [Электронный ресурс] Режим доступа: </w:t>
      </w:r>
      <w:r w:rsidRPr="00C52928">
        <w:rPr>
          <w:sz w:val="24"/>
          <w:szCs w:val="24"/>
          <w:lang w:val="en-US"/>
        </w:rPr>
        <w:t>http</w:t>
      </w:r>
      <w:r w:rsidRPr="00C52928">
        <w:rPr>
          <w:sz w:val="24"/>
          <w:szCs w:val="24"/>
        </w:rPr>
        <w:t>: //</w:t>
      </w:r>
      <w:hyperlink r:id="rId27" w:history="1">
        <w:r w:rsidRPr="00C52928">
          <w:rPr>
            <w:rStyle w:val="a3"/>
            <w:sz w:val="24"/>
            <w:szCs w:val="24"/>
            <w:lang w:val="en-US"/>
          </w:rPr>
          <w:t>www</w:t>
        </w:r>
        <w:r w:rsidRPr="00C52928">
          <w:rPr>
            <w:rStyle w:val="a3"/>
            <w:sz w:val="24"/>
            <w:szCs w:val="24"/>
          </w:rPr>
          <w:t>.</w:t>
        </w:r>
        <w:r w:rsidRPr="00C52928">
          <w:rPr>
            <w:rStyle w:val="a3"/>
            <w:sz w:val="24"/>
            <w:szCs w:val="24"/>
            <w:lang w:val="en-US"/>
          </w:rPr>
          <w:t>consultant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</w:t>
        </w:r>
        <w:r w:rsidRPr="00C52928">
          <w:rPr>
            <w:rStyle w:val="a3"/>
            <w:sz w:val="24"/>
            <w:szCs w:val="24"/>
            <w:lang w:val="en-US"/>
          </w:rPr>
          <w:t>document</w:t>
        </w:r>
        <w:r w:rsidRPr="00C52928">
          <w:rPr>
            <w:rStyle w:val="a3"/>
            <w:sz w:val="24"/>
            <w:szCs w:val="24"/>
          </w:rPr>
          <w:t>/</w:t>
        </w:r>
        <w:r w:rsidRPr="00C52928">
          <w:rPr>
            <w:rStyle w:val="a3"/>
            <w:sz w:val="24"/>
            <w:szCs w:val="24"/>
            <w:lang w:val="en-US"/>
          </w:rPr>
          <w:t>cons</w:t>
        </w:r>
        <w:r w:rsidRPr="00C52928">
          <w:rPr>
            <w:rStyle w:val="a3"/>
            <w:sz w:val="24"/>
            <w:szCs w:val="24"/>
          </w:rPr>
          <w:t>_</w:t>
        </w:r>
        <w:r w:rsidRPr="00C52928">
          <w:rPr>
            <w:rStyle w:val="a3"/>
            <w:sz w:val="24"/>
            <w:szCs w:val="24"/>
            <w:lang w:val="en-US"/>
          </w:rPr>
          <w:t>doc</w:t>
        </w:r>
        <w:r w:rsidRPr="00C52928">
          <w:rPr>
            <w:rStyle w:val="a3"/>
            <w:sz w:val="24"/>
            <w:szCs w:val="24"/>
          </w:rPr>
          <w:t>_</w:t>
        </w:r>
        <w:r w:rsidRPr="00C52928">
          <w:rPr>
            <w:rStyle w:val="a3"/>
            <w:sz w:val="24"/>
            <w:szCs w:val="24"/>
            <w:lang w:val="en-US"/>
          </w:rPr>
          <w:t>LAW</w:t>
        </w:r>
        <w:r w:rsidRPr="00C52928">
          <w:rPr>
            <w:rStyle w:val="a3"/>
            <w:sz w:val="24"/>
            <w:szCs w:val="24"/>
          </w:rPr>
          <w:t>_53372/</w:t>
        </w:r>
      </w:hyperlink>
      <w:r w:rsidRPr="00C52928">
        <w:rPr>
          <w:sz w:val="24"/>
          <w:szCs w:val="24"/>
        </w:rPr>
        <w:t xml:space="preserve"> (дата обращения:  03.04.2014)</w:t>
      </w:r>
    </w:p>
    <w:p w:rsidR="003B13C0" w:rsidRPr="003F7484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Постановление Госгортехнадзора РФ от 07.09.1999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66 (ред. от</w:t>
      </w:r>
      <w:r>
        <w:rPr>
          <w:sz w:val="24"/>
          <w:szCs w:val="24"/>
        </w:rPr>
        <w:t xml:space="preserve"> </w:t>
      </w:r>
      <w:r w:rsidRPr="003F7484">
        <w:rPr>
          <w:sz w:val="24"/>
          <w:szCs w:val="24"/>
        </w:rPr>
        <w:t>27.10.2000) "Об утверждении Положения о порядке оформления декларации промышленной безопасности и перечне сведений, содержащихся в ней" [</w:t>
      </w:r>
      <w:proofErr w:type="spellStart"/>
      <w:r w:rsidRPr="003F7484">
        <w:rPr>
          <w:sz w:val="24"/>
          <w:szCs w:val="24"/>
        </w:rPr>
        <w:t>Электронныйресурс</w:t>
      </w:r>
      <w:proofErr w:type="spellEnd"/>
      <w:r w:rsidRPr="003F7484">
        <w:rPr>
          <w:sz w:val="24"/>
          <w:szCs w:val="24"/>
        </w:rPr>
        <w:t>]</w:t>
      </w:r>
      <w:r w:rsidRPr="003F7484">
        <w:rPr>
          <w:sz w:val="24"/>
          <w:szCs w:val="24"/>
        </w:rPr>
        <w:tab/>
        <w:t xml:space="preserve"> Режим  доступа:</w:t>
      </w:r>
      <w:r>
        <w:rPr>
          <w:sz w:val="24"/>
          <w:szCs w:val="24"/>
        </w:rPr>
        <w:t xml:space="preserve"> </w:t>
      </w:r>
      <w:hyperlink r:id="rId28" w:history="1">
        <w:r w:rsidRPr="00C2240A">
          <w:rPr>
            <w:rStyle w:val="a3"/>
            <w:sz w:val="24"/>
            <w:szCs w:val="24"/>
            <w:lang w:val="en-US"/>
          </w:rPr>
          <w:t>http</w:t>
        </w:r>
        <w:r w:rsidRPr="00C2240A">
          <w:rPr>
            <w:rStyle w:val="a3"/>
            <w:sz w:val="24"/>
            <w:szCs w:val="24"/>
          </w:rPr>
          <w:t>://</w:t>
        </w:r>
        <w:r w:rsidRPr="00C2240A">
          <w:rPr>
            <w:rStyle w:val="a3"/>
            <w:sz w:val="24"/>
            <w:szCs w:val="24"/>
            <w:lang w:val="en-US"/>
          </w:rPr>
          <w:t>base</w:t>
        </w:r>
        <w:r w:rsidRPr="00C2240A">
          <w:rPr>
            <w:rStyle w:val="a3"/>
            <w:sz w:val="24"/>
            <w:szCs w:val="24"/>
          </w:rPr>
          <w:t>.</w:t>
        </w:r>
        <w:r w:rsidRPr="00C2240A">
          <w:rPr>
            <w:rStyle w:val="a3"/>
            <w:sz w:val="24"/>
            <w:szCs w:val="24"/>
            <w:lang w:val="en-US"/>
          </w:rPr>
          <w:t>consultant</w:t>
        </w:r>
        <w:r w:rsidRPr="00C2240A">
          <w:rPr>
            <w:rStyle w:val="a3"/>
            <w:sz w:val="24"/>
            <w:szCs w:val="24"/>
          </w:rPr>
          <w:t>.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2240A">
          <w:rPr>
            <w:rStyle w:val="a3"/>
            <w:sz w:val="24"/>
            <w:szCs w:val="24"/>
          </w:rPr>
          <w:t>/</w:t>
        </w:r>
        <w:r w:rsidRPr="00C2240A">
          <w:rPr>
            <w:rStyle w:val="a3"/>
            <w:sz w:val="24"/>
            <w:szCs w:val="24"/>
            <w:lang w:val="en-US"/>
          </w:rPr>
          <w:t>cons</w:t>
        </w:r>
        <w:r w:rsidRPr="00C2240A">
          <w:rPr>
            <w:rStyle w:val="a3"/>
            <w:sz w:val="24"/>
            <w:szCs w:val="24"/>
          </w:rPr>
          <w:t>/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cgi</w:t>
        </w:r>
        <w:proofErr w:type="spellEnd"/>
        <w:r w:rsidRPr="00C2240A">
          <w:rPr>
            <w:rStyle w:val="a3"/>
            <w:sz w:val="24"/>
            <w:szCs w:val="24"/>
          </w:rPr>
          <w:t>/</w:t>
        </w:r>
        <w:r w:rsidRPr="00C2240A">
          <w:rPr>
            <w:rStyle w:val="a3"/>
            <w:sz w:val="24"/>
            <w:szCs w:val="24"/>
            <w:lang w:val="en-US"/>
          </w:rPr>
          <w:t>online</w:t>
        </w:r>
        <w:r w:rsidRPr="00C2240A">
          <w:rPr>
            <w:rStyle w:val="a3"/>
            <w:sz w:val="24"/>
            <w:szCs w:val="24"/>
          </w:rPr>
          <w:t>.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cgi</w:t>
        </w:r>
        <w:proofErr w:type="spellEnd"/>
        <w:r w:rsidRPr="00C2240A">
          <w:rPr>
            <w:rStyle w:val="a3"/>
            <w:sz w:val="24"/>
            <w:szCs w:val="24"/>
          </w:rPr>
          <w:t>?</w:t>
        </w:r>
        <w:r w:rsidRPr="00C2240A">
          <w:rPr>
            <w:rStyle w:val="a3"/>
            <w:sz w:val="24"/>
            <w:szCs w:val="24"/>
            <w:lang w:val="en-US"/>
          </w:rPr>
          <w:t>base</w:t>
        </w:r>
        <w:r w:rsidRPr="00C2240A">
          <w:rPr>
            <w:rStyle w:val="a3"/>
            <w:sz w:val="24"/>
            <w:szCs w:val="24"/>
          </w:rPr>
          <w:t>=</w:t>
        </w:r>
        <w:r w:rsidRPr="00C2240A">
          <w:rPr>
            <w:rStyle w:val="a3"/>
            <w:sz w:val="24"/>
            <w:szCs w:val="24"/>
            <w:lang w:val="en-US"/>
          </w:rPr>
          <w:t>LAW</w:t>
        </w:r>
        <w:r w:rsidRPr="00C2240A">
          <w:rPr>
            <w:rStyle w:val="a3"/>
            <w:sz w:val="24"/>
            <w:szCs w:val="24"/>
          </w:rPr>
          <w:t>;</w:t>
        </w:r>
        <w:r w:rsidRPr="00C2240A">
          <w:rPr>
            <w:rStyle w:val="a3"/>
            <w:sz w:val="24"/>
            <w:szCs w:val="24"/>
            <w:lang w:val="en-US"/>
          </w:rPr>
          <w:t>n</w:t>
        </w:r>
        <w:r w:rsidRPr="00C2240A">
          <w:rPr>
            <w:rStyle w:val="a3"/>
            <w:sz w:val="24"/>
            <w:szCs w:val="24"/>
          </w:rPr>
          <w:t>=29546;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req</w:t>
        </w:r>
        <w:proofErr w:type="spellEnd"/>
        <w:r w:rsidRPr="00C2240A">
          <w:rPr>
            <w:rStyle w:val="a3"/>
            <w:sz w:val="24"/>
            <w:szCs w:val="24"/>
          </w:rPr>
          <w:t>=</w:t>
        </w:r>
        <w:r w:rsidRPr="00C2240A">
          <w:rPr>
            <w:rStyle w:val="a3"/>
            <w:sz w:val="24"/>
            <w:szCs w:val="24"/>
            <w:lang w:val="en-US"/>
          </w:rPr>
          <w:t>doc</w:t>
        </w:r>
        <w:r w:rsidRPr="003F7484">
          <w:rPr>
            <w:rStyle w:val="a3"/>
            <w:sz w:val="24"/>
            <w:szCs w:val="24"/>
          </w:rPr>
          <w:t xml:space="preserve"> (дата</w:t>
        </w:r>
      </w:hyperlink>
      <w:r>
        <w:rPr>
          <w:sz w:val="24"/>
          <w:szCs w:val="24"/>
        </w:rPr>
        <w:t xml:space="preserve"> обращения: </w:t>
      </w:r>
      <w:r w:rsidRPr="003F7484">
        <w:rPr>
          <w:sz w:val="24"/>
          <w:szCs w:val="24"/>
        </w:rPr>
        <w:t>02.04.2014)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proofErr w:type="gramStart"/>
      <w:r w:rsidRPr="00C52928">
        <w:rPr>
          <w:sz w:val="24"/>
          <w:szCs w:val="24"/>
        </w:rPr>
        <w:t xml:space="preserve">Приказ МЧС РФ от 26.05.1999 </w:t>
      </w:r>
      <w:r w:rsidR="005F632D">
        <w:rPr>
          <w:sz w:val="24"/>
          <w:szCs w:val="24"/>
        </w:rPr>
        <w:t>№ 284 «</w:t>
      </w:r>
      <w:r w:rsidRPr="00C52928">
        <w:rPr>
          <w:sz w:val="24"/>
          <w:szCs w:val="24"/>
        </w:rPr>
        <w:t>Об утверждении Порядка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выдачи заключения о готовности потенциально опасного объекта к локализации и ликвидации чрезвычайных ситуаций и достаточности мер по защите населения и терр</w:t>
      </w:r>
      <w:r w:rsidR="005F632D">
        <w:rPr>
          <w:sz w:val="24"/>
          <w:szCs w:val="24"/>
        </w:rPr>
        <w:t>иторий от чрезвычайных ситуаций»</w:t>
      </w:r>
      <w:r w:rsidRPr="00C52928">
        <w:rPr>
          <w:sz w:val="24"/>
          <w:szCs w:val="24"/>
        </w:rPr>
        <w:t xml:space="preserve"> [Электронный ресурс] Режим</w:t>
      </w:r>
      <w:r w:rsidRPr="00C52928">
        <w:rPr>
          <w:sz w:val="24"/>
          <w:szCs w:val="24"/>
        </w:rPr>
        <w:tab/>
        <w:t xml:space="preserve">доступа: </w:t>
      </w:r>
      <w:hyperlink r:id="rId29" w:history="1">
        <w:r w:rsidR="005F632D" w:rsidRPr="005D4B04">
          <w:rPr>
            <w:rStyle w:val="a3"/>
            <w:sz w:val="24"/>
            <w:szCs w:val="24"/>
            <w:lang w:val="en-US"/>
          </w:rPr>
          <w:t>http</w:t>
        </w:r>
        <w:r w:rsidR="005F632D" w:rsidRPr="005D4B04">
          <w:rPr>
            <w:rStyle w:val="a3"/>
            <w:sz w:val="24"/>
            <w:szCs w:val="24"/>
          </w:rPr>
          <w:t>://</w:t>
        </w:r>
        <w:r w:rsidR="005F632D" w:rsidRPr="005D4B04">
          <w:rPr>
            <w:rStyle w:val="a3"/>
            <w:sz w:val="24"/>
            <w:szCs w:val="24"/>
            <w:lang w:val="en-US"/>
          </w:rPr>
          <w:t>base</w:t>
        </w:r>
        <w:r w:rsidR="005F632D" w:rsidRPr="005D4B04">
          <w:rPr>
            <w:rStyle w:val="a3"/>
            <w:sz w:val="24"/>
            <w:szCs w:val="24"/>
          </w:rPr>
          <w:t>.</w:t>
        </w:r>
        <w:r w:rsidR="005F632D" w:rsidRPr="005D4B04">
          <w:rPr>
            <w:rStyle w:val="a3"/>
            <w:sz w:val="24"/>
            <w:szCs w:val="24"/>
            <w:lang w:val="en-US"/>
          </w:rPr>
          <w:t>consultant</w:t>
        </w:r>
        <w:r w:rsidR="005F632D" w:rsidRPr="005D4B04">
          <w:rPr>
            <w:rStyle w:val="a3"/>
            <w:sz w:val="24"/>
            <w:szCs w:val="24"/>
          </w:rPr>
          <w:t>.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ru</w:t>
        </w:r>
        <w:proofErr w:type="spellEnd"/>
        <w:r w:rsidR="005F632D" w:rsidRPr="005D4B04">
          <w:rPr>
            <w:rStyle w:val="a3"/>
            <w:sz w:val="24"/>
            <w:szCs w:val="24"/>
          </w:rPr>
          <w:t>/</w:t>
        </w:r>
        <w:r w:rsidR="005F632D" w:rsidRPr="005D4B04">
          <w:rPr>
            <w:rStyle w:val="a3"/>
            <w:sz w:val="24"/>
            <w:szCs w:val="24"/>
            <w:lang w:val="en-US"/>
          </w:rPr>
          <w:t>cons</w:t>
        </w:r>
        <w:r w:rsidR="005F632D" w:rsidRPr="005D4B04">
          <w:rPr>
            <w:rStyle w:val="a3"/>
            <w:sz w:val="24"/>
            <w:szCs w:val="24"/>
          </w:rPr>
          <w:t>/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cgi</w:t>
        </w:r>
        <w:proofErr w:type="spellEnd"/>
        <w:r w:rsidR="005F632D" w:rsidRPr="005D4B04">
          <w:rPr>
            <w:rStyle w:val="a3"/>
            <w:sz w:val="24"/>
            <w:szCs w:val="24"/>
          </w:rPr>
          <w:t>/</w:t>
        </w:r>
        <w:r w:rsidR="005F632D" w:rsidRPr="005D4B04">
          <w:rPr>
            <w:rStyle w:val="a3"/>
            <w:sz w:val="24"/>
            <w:szCs w:val="24"/>
            <w:lang w:val="en-US"/>
          </w:rPr>
          <w:t>online</w:t>
        </w:r>
        <w:r w:rsidR="005F632D" w:rsidRPr="005D4B04">
          <w:rPr>
            <w:rStyle w:val="a3"/>
            <w:sz w:val="24"/>
            <w:szCs w:val="24"/>
          </w:rPr>
          <w:t>.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cgi</w:t>
        </w:r>
        <w:proofErr w:type="spellEnd"/>
        <w:r w:rsidR="005F632D" w:rsidRPr="005D4B04">
          <w:rPr>
            <w:rStyle w:val="a3"/>
            <w:sz w:val="24"/>
            <w:szCs w:val="24"/>
          </w:rPr>
          <w:t>?</w:t>
        </w:r>
        <w:r w:rsidR="005F632D" w:rsidRPr="005D4B04">
          <w:rPr>
            <w:rStyle w:val="a3"/>
            <w:sz w:val="24"/>
            <w:szCs w:val="24"/>
            <w:lang w:val="en-US"/>
          </w:rPr>
          <w:t>base</w:t>
        </w:r>
        <w:r w:rsidR="005F632D" w:rsidRPr="005D4B04">
          <w:rPr>
            <w:rStyle w:val="a3"/>
            <w:sz w:val="24"/>
            <w:szCs w:val="24"/>
          </w:rPr>
          <w:t>=</w:t>
        </w:r>
        <w:r w:rsidR="005F632D" w:rsidRPr="005D4B04">
          <w:rPr>
            <w:rStyle w:val="a3"/>
            <w:sz w:val="24"/>
            <w:szCs w:val="24"/>
            <w:lang w:val="en-US"/>
          </w:rPr>
          <w:t>EXP</w:t>
        </w:r>
        <w:r w:rsidR="005F632D" w:rsidRPr="005D4B04">
          <w:rPr>
            <w:rStyle w:val="a3"/>
            <w:sz w:val="24"/>
            <w:szCs w:val="24"/>
          </w:rPr>
          <w:t>;</w:t>
        </w:r>
        <w:r w:rsidR="005F632D" w:rsidRPr="005D4B04">
          <w:rPr>
            <w:rStyle w:val="a3"/>
            <w:sz w:val="24"/>
            <w:szCs w:val="24"/>
            <w:lang w:val="en-US"/>
          </w:rPr>
          <w:t>n</w:t>
        </w:r>
        <w:r w:rsidR="005F632D" w:rsidRPr="005D4B04">
          <w:rPr>
            <w:rStyle w:val="a3"/>
            <w:sz w:val="24"/>
            <w:szCs w:val="24"/>
          </w:rPr>
          <w:t>=298027;</w:t>
        </w:r>
        <w:proofErr w:type="spellStart"/>
        <w:r w:rsidR="005F632D" w:rsidRPr="005D4B04">
          <w:rPr>
            <w:rStyle w:val="a3"/>
            <w:sz w:val="24"/>
            <w:szCs w:val="24"/>
            <w:lang w:val="en-US"/>
          </w:rPr>
          <w:t>req</w:t>
        </w:r>
        <w:proofErr w:type="spellEnd"/>
        <w:r w:rsidR="005F632D" w:rsidRPr="005D4B04">
          <w:rPr>
            <w:rStyle w:val="a3"/>
            <w:sz w:val="24"/>
            <w:szCs w:val="24"/>
          </w:rPr>
          <w:t>=</w:t>
        </w:r>
        <w:r w:rsidR="005F632D" w:rsidRPr="005D4B04">
          <w:rPr>
            <w:rStyle w:val="a3"/>
            <w:sz w:val="24"/>
            <w:szCs w:val="24"/>
            <w:lang w:val="en-US"/>
          </w:rPr>
          <w:t>doc</w:t>
        </w:r>
      </w:hyperlink>
      <w:r w:rsidR="005F632D"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(дата обращения: 02.04.2014)</w:t>
      </w:r>
      <w:proofErr w:type="gramEnd"/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Приказ МЧС РФ от 28.02.2003 </w:t>
      </w:r>
      <w:r w:rsidRPr="00C52928">
        <w:rPr>
          <w:sz w:val="24"/>
          <w:szCs w:val="24"/>
          <w:lang w:val="en-US"/>
        </w:rPr>
        <w:t>N</w:t>
      </w:r>
      <w:r w:rsidR="005F632D">
        <w:rPr>
          <w:sz w:val="24"/>
          <w:szCs w:val="24"/>
        </w:rPr>
        <w:t>105 «</w:t>
      </w:r>
      <w:r w:rsidRPr="00C52928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Требований по предупреждению чрезвычайных ситуаций на потенциально опасных объект</w:t>
      </w:r>
      <w:r w:rsidR="005F632D">
        <w:rPr>
          <w:sz w:val="24"/>
          <w:szCs w:val="24"/>
        </w:rPr>
        <w:t>ах и объектах жизнеобеспечения»</w:t>
      </w:r>
      <w:r w:rsidRPr="00C52928">
        <w:rPr>
          <w:sz w:val="24"/>
          <w:szCs w:val="24"/>
        </w:rPr>
        <w:t xml:space="preserve"> [Электронный ресурс] Режим доступа: </w:t>
      </w:r>
      <w:r w:rsidRPr="00C52928">
        <w:rPr>
          <w:sz w:val="24"/>
          <w:szCs w:val="24"/>
          <w:lang w:val="en-US"/>
        </w:rPr>
        <w:t>http</w:t>
      </w:r>
      <w:r w:rsidRPr="00C52928">
        <w:rPr>
          <w:sz w:val="24"/>
          <w:szCs w:val="24"/>
        </w:rPr>
        <w:t>: //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.</w:t>
      </w:r>
      <w:r w:rsidRPr="00C52928">
        <w:rPr>
          <w:sz w:val="24"/>
          <w:szCs w:val="24"/>
          <w:lang w:val="en-US"/>
        </w:rPr>
        <w:t>consultant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ru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cons</w:t>
      </w:r>
      <w:r w:rsidRPr="00C52928">
        <w:rPr>
          <w:sz w:val="24"/>
          <w:szCs w:val="24"/>
        </w:rPr>
        <w:t>/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online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?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LAW</w:t>
      </w:r>
      <w:proofErr w:type="gramStart"/>
      <w:r w:rsidRPr="00C52928">
        <w:rPr>
          <w:sz w:val="24"/>
          <w:szCs w:val="24"/>
        </w:rPr>
        <w:t xml:space="preserve"> ;</w:t>
      </w:r>
      <w:proofErr w:type="gramEnd"/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=41458;</w:t>
      </w:r>
      <w:proofErr w:type="spellStart"/>
      <w:r w:rsidRPr="00C52928">
        <w:rPr>
          <w:sz w:val="24"/>
          <w:szCs w:val="24"/>
          <w:lang w:val="en-US"/>
        </w:rPr>
        <w:t>req</w:t>
      </w:r>
      <w:proofErr w:type="spellEnd"/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doc</w:t>
      </w:r>
      <w:r w:rsidR="005F632D"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(дата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обращения: 02.04.2014)</w:t>
      </w:r>
    </w:p>
    <w:p w:rsidR="003B13C0" w:rsidRPr="00C52928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Приказ МЧС России от 25.08.98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 xml:space="preserve">517» О мероприятиях по реализации поручения Правительства Российской Федерации от 16 июля 1998 г. БН-П4-20705 по вопросу создания единых дежурно-диспетчерских служб в городах Российской Федерации» [Электронный ресурс] Режим доступа: </w:t>
      </w:r>
      <w:hyperlink r:id="rId30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mchsuvao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/517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pmchs</w:t>
        </w:r>
        <w:proofErr w:type="spellEnd"/>
        <w:r w:rsidRPr="00C52928">
          <w:rPr>
            <w:rStyle w:val="a3"/>
            <w:sz w:val="24"/>
            <w:szCs w:val="24"/>
          </w:rPr>
          <w:t>25081998</w:t>
        </w:r>
      </w:hyperlink>
      <w:r w:rsidRPr="00C52928">
        <w:rPr>
          <w:sz w:val="24"/>
          <w:szCs w:val="24"/>
        </w:rPr>
        <w:t>(дата обращения: 02.04.2014)</w:t>
      </w:r>
    </w:p>
    <w:p w:rsidR="003B13C0" w:rsidRPr="003F7484" w:rsidRDefault="003B13C0" w:rsidP="003B13C0">
      <w:pPr>
        <w:pStyle w:val="3"/>
        <w:numPr>
          <w:ilvl w:val="0"/>
          <w:numId w:val="1"/>
        </w:numPr>
        <w:shd w:val="clear" w:color="auto" w:fill="auto"/>
        <w:tabs>
          <w:tab w:val="left" w:pos="1220"/>
        </w:tabs>
        <w:spacing w:line="322" w:lineRule="exact"/>
        <w:ind w:firstLine="720"/>
        <w:rPr>
          <w:b/>
          <w:sz w:val="24"/>
        </w:rPr>
      </w:pPr>
      <w:r w:rsidRPr="00C52928">
        <w:rPr>
          <w:bCs/>
          <w:sz w:val="24"/>
          <w:szCs w:val="24"/>
          <w:lang w:val="en-US"/>
        </w:rPr>
        <w:t>www</w:t>
      </w:r>
      <w:r w:rsidRPr="00C52928">
        <w:rPr>
          <w:bCs/>
          <w:sz w:val="24"/>
          <w:szCs w:val="24"/>
        </w:rPr>
        <w:t xml:space="preserve"> </w:t>
      </w:r>
      <w:proofErr w:type="spellStart"/>
      <w:r w:rsidRPr="00C52928">
        <w:rPr>
          <w:bCs/>
          <w:sz w:val="24"/>
          <w:szCs w:val="24"/>
          <w:lang w:val="en-US"/>
        </w:rPr>
        <w:t>nachkar</w:t>
      </w:r>
      <w:proofErr w:type="spellEnd"/>
      <w:r w:rsidRPr="00C52928">
        <w:rPr>
          <w:bCs/>
          <w:sz w:val="24"/>
          <w:szCs w:val="24"/>
        </w:rPr>
        <w:t>.</w:t>
      </w:r>
      <w:proofErr w:type="spellStart"/>
      <w:r w:rsidRPr="00C52928">
        <w:rPr>
          <w:bCs/>
          <w:sz w:val="24"/>
          <w:szCs w:val="24"/>
          <w:lang w:val="en-US"/>
        </w:rPr>
        <w:t>ru</w:t>
      </w:r>
      <w:proofErr w:type="spellEnd"/>
    </w:p>
    <w:p w:rsidR="003B13C0" w:rsidRDefault="003B13C0"/>
    <w:sectPr w:rsidR="003B13C0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74BCD"/>
    <w:multiLevelType w:val="multilevel"/>
    <w:tmpl w:val="3EC451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C37"/>
    <w:rsid w:val="003170F9"/>
    <w:rsid w:val="003B13C0"/>
    <w:rsid w:val="005B6257"/>
    <w:rsid w:val="005F632D"/>
    <w:rsid w:val="006B4B58"/>
    <w:rsid w:val="00B13CC4"/>
    <w:rsid w:val="00C96C02"/>
    <w:rsid w:val="00D53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C3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53C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C96C02"/>
    <w:rPr>
      <w:color w:val="800080" w:themeColor="followedHyperlink"/>
      <w:u w:val="single"/>
    </w:rPr>
  </w:style>
  <w:style w:type="character" w:customStyle="1" w:styleId="a6">
    <w:name w:val="Основной текст_"/>
    <w:link w:val="3"/>
    <w:locked/>
    <w:rsid w:val="003B13C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6"/>
    <w:rsid w:val="003B13C0"/>
    <w:pPr>
      <w:widowControl w:val="0"/>
      <w:shd w:val="clear" w:color="auto" w:fill="FFFFFF"/>
      <w:spacing w:after="0" w:line="480" w:lineRule="exact"/>
      <w:ind w:hanging="4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9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" TargetMode="External"/><Relationship Id="rId13" Type="http://schemas.openxmlformats.org/officeDocument/2006/relationships/hyperlink" Target="http://www.mchs.gov.ru/document/219379" TargetMode="External"/><Relationship Id="rId18" Type="http://schemas.openxmlformats.org/officeDocument/2006/relationships/hyperlink" Target="http://base.garant.ru/12123122/%23ixzz32CaAsOdN" TargetMode="External"/><Relationship Id="rId26" Type="http://schemas.openxmlformats.org/officeDocument/2006/relationships/hyperlink" Target="http://base.consultant.ru/cons/cgi/online.cgi?base=EXP;n=225677;req=doc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10107960/%23ixzz32CZXCfhV" TargetMode="External"/><Relationship Id="rId7" Type="http://schemas.openxmlformats.org/officeDocument/2006/relationships/hyperlink" Target="http://www.mchs.gov.ru/document/219379" TargetMode="External"/><Relationship Id="rId12" Type="http://schemas.openxmlformats.org/officeDocument/2006/relationships/hyperlink" Target="https://www.consultant.ru/" TargetMode="External"/><Relationship Id="rId17" Type="http://schemas.openxmlformats.org/officeDocument/2006/relationships/hyperlink" Target="http://base.garant.ru/10107960/%23ixzz32CZXCfhV" TargetMode="External"/><Relationship Id="rId25" Type="http://schemas.openxmlformats.org/officeDocument/2006/relationships/hyperlink" Target="http://www.mchs.gov.ru/document/236120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m/178160/%23ixzz32CZ0PuUu" TargetMode="External"/><Relationship Id="rId20" Type="http://schemas.openxmlformats.org/officeDocument/2006/relationships/hyperlink" Target="http://www.mchs.gov.ru" TargetMode="External"/><Relationship Id="rId29" Type="http://schemas.openxmlformats.org/officeDocument/2006/relationships/hyperlink" Target="http://base.consultant.ru/cons/cgi/online.cgi?base=EXP;n=298027;req=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" TargetMode="External"/><Relationship Id="rId11" Type="http://schemas.openxmlformats.org/officeDocument/2006/relationships/hyperlink" Target="http://www.mchs.gov.ru/document/219379" TargetMode="External"/><Relationship Id="rId24" Type="http://schemas.openxmlformats.org/officeDocument/2006/relationships/hyperlink" Target="http://base.consultant.m/cons/cgi/onlme.cgi?base=EXP;n=229149;req=doc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mchs.gov.ru/document/219379" TargetMode="External"/><Relationship Id="rId15" Type="http://schemas.openxmlformats.org/officeDocument/2006/relationships/hyperlink" Target="http://www.agps-mipb.ru" TargetMode="External"/><Relationship Id="rId23" Type="http://schemas.openxmlformats.org/officeDocument/2006/relationships/hyperlink" Target="http://base.garant.ru/10104543/%23ixzz32CiS46jv" TargetMode="External"/><Relationship Id="rId28" Type="http://schemas.openxmlformats.org/officeDocument/2006/relationships/hyperlink" Target="http://base.consultant.ru/cons/cgi/online.cgi?base=LAW;n=29546;req=doc%20(&#1076;&#1072;&#1090;&#1072;" TargetMode="External"/><Relationship Id="rId10" Type="http://schemas.openxmlformats.org/officeDocument/2006/relationships/hyperlink" Target="https://www.consultant.ru/" TargetMode="External"/><Relationship Id="rId19" Type="http://schemas.openxmlformats.org/officeDocument/2006/relationships/hyperlink" Target="http://base.garant.ru/11900785/%23ixzz32CanUY83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chs.gov.ru/document/219379" TargetMode="External"/><Relationship Id="rId14" Type="http://schemas.openxmlformats.org/officeDocument/2006/relationships/hyperlink" Target="https://www.consultant.ru/" TargetMode="External"/><Relationship Id="rId22" Type="http://schemas.openxmlformats.org/officeDocument/2006/relationships/hyperlink" Target="http://base.garant.ru/135907/%23ixzz32CgMwkAs" TargetMode="External"/><Relationship Id="rId27" Type="http://schemas.openxmlformats.org/officeDocument/2006/relationships/hyperlink" Target="http://www.consultant.ru/document/cons_doc_LAW_53372/" TargetMode="External"/><Relationship Id="rId30" Type="http://schemas.openxmlformats.org/officeDocument/2006/relationships/hyperlink" Target="http://mchsuvao.ru/517pmchs250819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1279</Words>
  <Characters>7295</Characters>
  <Application>Microsoft Office Word</Application>
  <DocSecurity>0</DocSecurity>
  <Lines>60</Lines>
  <Paragraphs>17</Paragraphs>
  <ScaleCrop>false</ScaleCrop>
  <Company>diakov.net</Company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2023-10-08T12:10:00Z</dcterms:created>
  <dcterms:modified xsi:type="dcterms:W3CDTF">2023-10-08T14:37:00Z</dcterms:modified>
</cp:coreProperties>
</file>